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AF8" w:rsidRPr="00ED6AA2" w:rsidRDefault="00A33B12" w:rsidP="00ED6AA2">
      <w:pPr>
        <w:pStyle w:val="Nadpis2"/>
        <w:jc w:val="center"/>
        <w:rPr>
          <w:rFonts w:ascii="Bahnschrift" w:hAnsi="Bahnschrift"/>
          <w:color w:val="auto"/>
        </w:rPr>
      </w:pPr>
      <w:r w:rsidRPr="00ED6AA2">
        <w:rPr>
          <w:rFonts w:ascii="Bahnschrift" w:hAnsi="Bahnschrift"/>
          <w:color w:val="auto"/>
        </w:rPr>
        <w:t>Tereza Smyčková-</w:t>
      </w:r>
      <w:proofErr w:type="spellStart"/>
      <w:r w:rsidRPr="00ED6AA2">
        <w:rPr>
          <w:rFonts w:ascii="Bahnschrift" w:hAnsi="Bahnschrift"/>
          <w:color w:val="auto"/>
        </w:rPr>
        <w:t>Castle</w:t>
      </w:r>
      <w:proofErr w:type="spellEnd"/>
      <w:r w:rsidRPr="00ED6AA2">
        <w:rPr>
          <w:rFonts w:ascii="Bahnschrift" w:hAnsi="Bahnschrift"/>
          <w:color w:val="auto"/>
        </w:rPr>
        <w:t xml:space="preserve"> </w:t>
      </w:r>
      <w:proofErr w:type="spellStart"/>
      <w:r w:rsidRPr="00ED6AA2">
        <w:rPr>
          <w:rFonts w:ascii="Bahnschrift" w:hAnsi="Bahnschrift"/>
          <w:color w:val="auto"/>
        </w:rPr>
        <w:t>Landscapes</w:t>
      </w:r>
      <w:proofErr w:type="spellEnd"/>
      <w:r w:rsidRPr="00ED6AA2">
        <w:rPr>
          <w:rFonts w:ascii="Bahnschrift" w:hAnsi="Bahnschrift"/>
          <w:color w:val="auto"/>
        </w:rPr>
        <w:t xml:space="preserve"> &amp; </w:t>
      </w:r>
      <w:proofErr w:type="spellStart"/>
      <w:r w:rsidRPr="00ED6AA2">
        <w:rPr>
          <w:rFonts w:ascii="Bahnschrift" w:hAnsi="Bahnschrift"/>
          <w:color w:val="auto"/>
        </w:rPr>
        <w:t>Groundworks</w:t>
      </w:r>
      <w:proofErr w:type="spellEnd"/>
      <w:r w:rsidRPr="00ED6AA2">
        <w:rPr>
          <w:rFonts w:ascii="Bahnschrift" w:hAnsi="Bahnschrift"/>
          <w:color w:val="auto"/>
        </w:rPr>
        <w:t xml:space="preserve"> (Irsko, </w:t>
      </w:r>
      <w:proofErr w:type="spellStart"/>
      <w:r w:rsidRPr="00ED6AA2">
        <w:rPr>
          <w:rFonts w:ascii="Bahnschrift" w:hAnsi="Bahnschrift"/>
          <w:color w:val="auto"/>
        </w:rPr>
        <w:t>Mallow</w:t>
      </w:r>
      <w:proofErr w:type="spellEnd"/>
      <w:r w:rsidRPr="00ED6AA2">
        <w:rPr>
          <w:rFonts w:ascii="Bahnschrift" w:hAnsi="Bahnschrift"/>
          <w:color w:val="auto"/>
        </w:rPr>
        <w:t>)</w:t>
      </w:r>
    </w:p>
    <w:p w:rsidR="00ED6AA2" w:rsidRPr="003707E0" w:rsidRDefault="00ED6AA2" w:rsidP="00ED6AA2">
      <w:pPr>
        <w:rPr>
          <w:sz w:val="8"/>
        </w:rPr>
      </w:pPr>
    </w:p>
    <w:p w:rsidR="00ED6AA2" w:rsidRPr="00A84B67" w:rsidRDefault="00ED6AA2" w:rsidP="001A5301">
      <w:pPr>
        <w:ind w:firstLine="708"/>
        <w:rPr>
          <w:rFonts w:ascii="Segoe UI Light" w:eastAsia="Microsoft YaHei UI Light" w:hAnsi="Segoe UI Light" w:cs="Segoe UI Light"/>
        </w:rPr>
      </w:pPr>
      <w:r w:rsidRPr="00A84B67">
        <w:rPr>
          <w:rFonts w:ascii="Segoe UI Light" w:eastAsia="Microsoft YaHei UI Light" w:hAnsi="Segoe UI Light" w:cs="Segoe UI Light"/>
        </w:rPr>
        <w:t xml:space="preserve">Strávila jsem měsíc na zahraniční stáži v Irsku v menším městečku </w:t>
      </w:r>
      <w:proofErr w:type="spellStart"/>
      <w:r w:rsidRPr="00A84B67">
        <w:rPr>
          <w:rFonts w:ascii="Segoe UI Light" w:eastAsia="Microsoft YaHei UI Light" w:hAnsi="Segoe UI Light" w:cs="Segoe UI Light"/>
        </w:rPr>
        <w:t>Mallow</w:t>
      </w:r>
      <w:proofErr w:type="spellEnd"/>
      <w:r w:rsidRPr="00A84B67">
        <w:rPr>
          <w:rFonts w:ascii="Segoe UI Light" w:eastAsia="Microsoft YaHei UI Light" w:hAnsi="Segoe UI Light" w:cs="Segoe UI Light"/>
        </w:rPr>
        <w:t xml:space="preserve">. Tento měsíční pobyt nám </w:t>
      </w:r>
      <w:proofErr w:type="spellStart"/>
      <w:r w:rsidRPr="00A84B67">
        <w:rPr>
          <w:rFonts w:ascii="Segoe UI Light" w:eastAsia="Microsoft YaHei UI Light" w:hAnsi="Segoe UI Light" w:cs="Segoe UI Light"/>
        </w:rPr>
        <w:t>nám</w:t>
      </w:r>
      <w:proofErr w:type="spellEnd"/>
      <w:r w:rsidRPr="00A84B67">
        <w:rPr>
          <w:rFonts w:ascii="Segoe UI Light" w:eastAsia="Microsoft YaHei UI Light" w:hAnsi="Segoe UI Light" w:cs="Segoe UI Light"/>
        </w:rPr>
        <w:t xml:space="preserve"> umožnil program evropské unie Erasmus+, spolupracující s naší školou, jejíž název je Střední odborná škola a Střední odborné učiliště strojírenské a stavební Jeseník. </w:t>
      </w:r>
      <w:r w:rsidR="001A5301" w:rsidRPr="00A84B67">
        <w:rPr>
          <w:rFonts w:ascii="Segoe UI Light" w:eastAsia="Microsoft YaHei UI Light" w:hAnsi="Segoe UI Light" w:cs="Segoe UI Light"/>
        </w:rPr>
        <w:t>Tento program umožní studentům získat nové pracovní zkušenosti v cizích zemích a zlepšení cizího jazyka.</w:t>
      </w:r>
    </w:p>
    <w:p w:rsidR="005C1BE7" w:rsidRPr="00A84B67" w:rsidRDefault="00A84B67" w:rsidP="005C1BE7">
      <w:pPr>
        <w:ind w:firstLine="708"/>
        <w:rPr>
          <w:rFonts w:ascii="Segoe UI Light" w:eastAsia="Microsoft YaHei UI Light" w:hAnsi="Segoe UI Light" w:cs="Segoe UI Light"/>
        </w:rPr>
      </w:pPr>
      <w:r w:rsidRPr="00A84B67">
        <w:rPr>
          <w:rFonts w:ascii="Segoe UI Light" w:hAnsi="Segoe UI Light" w:cs="Segoe UI Light"/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94851</wp:posOffset>
            </wp:positionV>
            <wp:extent cx="3606020" cy="1800000"/>
            <wp:effectExtent l="0" t="0" r="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59" b="12076"/>
                    <a:stretch/>
                  </pic:blipFill>
                  <pic:spPr bwMode="auto">
                    <a:xfrm>
                      <a:off x="0" y="0"/>
                      <a:ext cx="3606020" cy="18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5301" w:rsidRPr="00A84B67">
        <w:rPr>
          <w:rFonts w:ascii="Segoe UI Light" w:eastAsia="Microsoft YaHei UI Light" w:hAnsi="Segoe UI Light" w:cs="Segoe UI Light"/>
        </w:rPr>
        <w:t xml:space="preserve">Pracovala jsem pro firmu </w:t>
      </w:r>
      <w:proofErr w:type="spellStart"/>
      <w:r w:rsidR="001A5301" w:rsidRPr="00A84B67">
        <w:rPr>
          <w:rFonts w:ascii="Segoe UI Light" w:eastAsia="Microsoft YaHei UI Light" w:hAnsi="Segoe UI Light" w:cs="Segoe UI Light"/>
        </w:rPr>
        <w:t>Castle</w:t>
      </w:r>
      <w:proofErr w:type="spellEnd"/>
      <w:r w:rsidR="001A5301" w:rsidRPr="00A84B67">
        <w:rPr>
          <w:rFonts w:ascii="Segoe UI Light" w:eastAsia="Microsoft YaHei UI Light" w:hAnsi="Segoe UI Light" w:cs="Segoe UI Light"/>
        </w:rPr>
        <w:t xml:space="preserve"> </w:t>
      </w:r>
      <w:proofErr w:type="spellStart"/>
      <w:r w:rsidR="001A5301" w:rsidRPr="00A84B67">
        <w:rPr>
          <w:rFonts w:ascii="Segoe UI Light" w:eastAsia="Microsoft YaHei UI Light" w:hAnsi="Segoe UI Light" w:cs="Segoe UI Light"/>
        </w:rPr>
        <w:t>Langscapes</w:t>
      </w:r>
      <w:proofErr w:type="spellEnd"/>
      <w:r w:rsidR="001A5301" w:rsidRPr="00A84B67">
        <w:rPr>
          <w:rFonts w:ascii="Segoe UI Light" w:eastAsia="Microsoft YaHei UI Light" w:hAnsi="Segoe UI Light" w:cs="Segoe UI Light"/>
        </w:rPr>
        <w:t xml:space="preserve"> &amp; </w:t>
      </w:r>
      <w:proofErr w:type="spellStart"/>
      <w:r w:rsidR="001A5301" w:rsidRPr="00A84B67">
        <w:rPr>
          <w:rFonts w:ascii="Segoe UI Light" w:eastAsia="Microsoft YaHei UI Light" w:hAnsi="Segoe UI Light" w:cs="Segoe UI Light"/>
        </w:rPr>
        <w:t>Grounworks</w:t>
      </w:r>
      <w:proofErr w:type="spellEnd"/>
      <w:r w:rsidR="001A5301" w:rsidRPr="00A84B67">
        <w:rPr>
          <w:rFonts w:ascii="Segoe UI Light" w:eastAsia="Microsoft YaHei UI Light" w:hAnsi="Segoe UI Light" w:cs="Segoe UI Light"/>
        </w:rPr>
        <w:t xml:space="preserve">, která působí ve stavebnictví a zaměřuje se na komplexní služby v oboru a také úpravu zahrad a parků. Pracovala jsem manuálně a mojí náplní práce byla stavba garáže pro tři osobní automobily. </w:t>
      </w:r>
      <w:r w:rsidR="00E15A9B" w:rsidRPr="00A84B67">
        <w:rPr>
          <w:rFonts w:ascii="Segoe UI Light" w:eastAsia="Microsoft YaHei UI Light" w:hAnsi="Segoe UI Light" w:cs="Segoe UI Light"/>
        </w:rPr>
        <w:t xml:space="preserve">Stavbu jsme teprve museli zahájit a tak jsme začali od výkopů, jak patek, tak i pásu. Následně jsme museli postavit bednění před tím, než začneme výkopy betonovat. Betonování patek a základového pásu nebylo až tak složité. Dokázali jsme si poradit i s nepříznivým počasím a pokračovali ve stavbě. Postupně jsme vystavěli zeď a ukotvily sloupy. Osadily jsme i okna a stavbu ukončili tím, že jsme </w:t>
      </w:r>
      <w:r w:rsidR="005C1BE7" w:rsidRPr="00A84B67">
        <w:rPr>
          <w:rFonts w:ascii="Segoe UI Light" w:eastAsia="Microsoft YaHei UI Light" w:hAnsi="Segoe UI Light" w:cs="Segoe UI Light"/>
        </w:rPr>
        <w:t>připravily trámy pro budoucí konstrukci střechy. Poznala jsem při praxi nové postupy a vyzkoušela si je. Dále mi praxe pomohla i ve zlepšení mé angličtiny nejen po porozumění ale i v mluvení. Někteří pracovníci měli silné nářečí.</w:t>
      </w:r>
    </w:p>
    <w:p w:rsidR="003707E0" w:rsidRPr="00A84B67" w:rsidRDefault="000B7986" w:rsidP="005C1BE7">
      <w:pPr>
        <w:ind w:firstLine="708"/>
        <w:rPr>
          <w:rFonts w:ascii="Segoe UI Light" w:eastAsia="Microsoft YaHei UI Light" w:hAnsi="Segoe UI Light" w:cs="Segoe UI Light"/>
        </w:rPr>
      </w:pPr>
      <w:r w:rsidRPr="00A84B67">
        <w:rPr>
          <w:rFonts w:ascii="Segoe UI Light" w:hAnsi="Segoe UI Light" w:cs="Segoe UI Light"/>
          <w:noProof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15771</wp:posOffset>
            </wp:positionV>
            <wp:extent cx="2265366" cy="2880000"/>
            <wp:effectExtent l="0" t="0" r="1905" b="0"/>
            <wp:wrapSquare wrapText="bothSides"/>
            <wp:docPr id="2" name="Obrázek 2" descr="Fotka uÅ¾ivatele Tereza SmyÄkovÃ¡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otka uÅ¾ivatele Tereza SmyÄkovÃ¡.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4664" b="13208"/>
                    <a:stretch/>
                  </pic:blipFill>
                  <pic:spPr bwMode="auto">
                    <a:xfrm>
                      <a:off x="0" y="0"/>
                      <a:ext cx="2265366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1BE7" w:rsidRPr="00A84B67">
        <w:rPr>
          <w:rFonts w:ascii="Segoe UI Light" w:eastAsia="Microsoft YaHei UI Light" w:hAnsi="Segoe UI Light" w:cs="Segoe UI Light"/>
        </w:rPr>
        <w:t>Ubytování jsme měli zajištěné v hostitelských rodinách, strava byla formou polopenze</w:t>
      </w:r>
      <w:r w:rsidR="00E73EDE" w:rsidRPr="00A84B67">
        <w:rPr>
          <w:rFonts w:ascii="Segoe UI Light" w:eastAsia="Microsoft YaHei UI Light" w:hAnsi="Segoe UI Light" w:cs="Segoe UI Light"/>
        </w:rPr>
        <w:t xml:space="preserve"> se svačinou. </w:t>
      </w:r>
      <w:r w:rsidR="005C1BE7" w:rsidRPr="00A84B67">
        <w:rPr>
          <w:rFonts w:ascii="Segoe UI Light" w:eastAsia="Microsoft YaHei UI Light" w:hAnsi="Segoe UI Light" w:cs="Segoe UI Light"/>
        </w:rPr>
        <w:t>Ve volném čase po práci jsme se většinou všichni sešli ve městě a spolu byli venku. O víkendech jsme mě</w:t>
      </w:r>
      <w:r w:rsidR="00E73EDE" w:rsidRPr="00A84B67">
        <w:rPr>
          <w:rFonts w:ascii="Segoe UI Light" w:eastAsia="Microsoft YaHei UI Light" w:hAnsi="Segoe UI Light" w:cs="Segoe UI Light"/>
        </w:rPr>
        <w:t xml:space="preserve">li od agentury zajištěné </w:t>
      </w:r>
      <w:r w:rsidR="005C1BE7" w:rsidRPr="00A84B67">
        <w:rPr>
          <w:rFonts w:ascii="Segoe UI Light" w:eastAsia="Microsoft YaHei UI Light" w:hAnsi="Segoe UI Light" w:cs="Segoe UI Light"/>
        </w:rPr>
        <w:t xml:space="preserve">výlety. Navštívily jsme např. </w:t>
      </w:r>
      <w:proofErr w:type="spellStart"/>
      <w:r w:rsidR="005C1BE7" w:rsidRPr="00A84B67">
        <w:rPr>
          <w:rFonts w:ascii="Segoe UI Light" w:eastAsia="Microsoft YaHei UI Light" w:hAnsi="Segoe UI Light" w:cs="Segoe UI Light"/>
        </w:rPr>
        <w:t>Kinsale</w:t>
      </w:r>
      <w:proofErr w:type="spellEnd"/>
      <w:r w:rsidR="005C1BE7" w:rsidRPr="00A84B67">
        <w:rPr>
          <w:rFonts w:ascii="Segoe UI Light" w:eastAsia="Microsoft YaHei UI Light" w:hAnsi="Segoe UI Light" w:cs="Segoe UI Light"/>
        </w:rPr>
        <w:t>, pobřeží u atlantického oceá</w:t>
      </w:r>
      <w:r w:rsidR="006762A3" w:rsidRPr="00A84B67">
        <w:rPr>
          <w:rFonts w:ascii="Segoe UI Light" w:eastAsia="Microsoft YaHei UI Light" w:hAnsi="Segoe UI Light" w:cs="Segoe UI Light"/>
        </w:rPr>
        <w:t xml:space="preserve">nu, Útesy </w:t>
      </w:r>
      <w:proofErr w:type="spellStart"/>
      <w:r w:rsidR="006762A3" w:rsidRPr="00A84B67">
        <w:rPr>
          <w:rFonts w:ascii="Segoe UI Light" w:eastAsia="Microsoft YaHei UI Light" w:hAnsi="Segoe UI Light" w:cs="Segoe UI Light"/>
        </w:rPr>
        <w:t>Cliffs</w:t>
      </w:r>
      <w:proofErr w:type="spellEnd"/>
      <w:r w:rsidR="006762A3" w:rsidRPr="00A84B67">
        <w:rPr>
          <w:rFonts w:ascii="Segoe UI Light" w:eastAsia="Microsoft YaHei UI Light" w:hAnsi="Segoe UI Light" w:cs="Segoe UI Light"/>
        </w:rPr>
        <w:t xml:space="preserve"> </w:t>
      </w:r>
      <w:proofErr w:type="spellStart"/>
      <w:r w:rsidR="006762A3" w:rsidRPr="00A84B67">
        <w:rPr>
          <w:rFonts w:ascii="Segoe UI Light" w:eastAsia="Microsoft YaHei UI Light" w:hAnsi="Segoe UI Light" w:cs="Segoe UI Light"/>
        </w:rPr>
        <w:t>of</w:t>
      </w:r>
      <w:proofErr w:type="spellEnd"/>
      <w:r w:rsidR="006762A3" w:rsidRPr="00A84B67">
        <w:rPr>
          <w:rFonts w:ascii="Segoe UI Light" w:eastAsia="Microsoft YaHei UI Light" w:hAnsi="Segoe UI Light" w:cs="Segoe UI Light"/>
        </w:rPr>
        <w:t xml:space="preserve"> </w:t>
      </w:r>
      <w:proofErr w:type="spellStart"/>
      <w:r w:rsidR="006762A3" w:rsidRPr="00A84B67">
        <w:rPr>
          <w:rFonts w:ascii="Segoe UI Light" w:eastAsia="Microsoft YaHei UI Light" w:hAnsi="Segoe UI Light" w:cs="Segoe UI Light"/>
        </w:rPr>
        <w:t>Moher</w:t>
      </w:r>
      <w:proofErr w:type="spellEnd"/>
      <w:r w:rsidR="006762A3" w:rsidRPr="00A84B67">
        <w:rPr>
          <w:rFonts w:ascii="Segoe UI Light" w:eastAsia="Microsoft YaHei UI Light" w:hAnsi="Segoe UI Light" w:cs="Segoe UI Light"/>
        </w:rPr>
        <w:t xml:space="preserve">  a další. Nebyli to však jen výlety s agenturou, ale i v našem volném čase, jedním z nich </w:t>
      </w:r>
      <w:r w:rsidR="00E73EDE" w:rsidRPr="00A84B67">
        <w:rPr>
          <w:rFonts w:ascii="Segoe UI Light" w:eastAsia="Microsoft YaHei UI Light" w:hAnsi="Segoe UI Light" w:cs="Segoe UI Light"/>
        </w:rPr>
        <w:t>byla krásná ZOO</w:t>
      </w:r>
      <w:r w:rsidR="006762A3" w:rsidRPr="00A84B67">
        <w:rPr>
          <w:rFonts w:ascii="Segoe UI Light" w:eastAsia="Microsoft YaHei UI Light" w:hAnsi="Segoe UI Light" w:cs="Segoe UI Light"/>
        </w:rPr>
        <w:t xml:space="preserve"> Fota </w:t>
      </w:r>
      <w:proofErr w:type="spellStart"/>
      <w:r w:rsidR="005C1BE7" w:rsidRPr="00A84B67">
        <w:rPr>
          <w:rFonts w:ascii="Segoe UI Light" w:eastAsia="Microsoft YaHei UI Light" w:hAnsi="Segoe UI Light" w:cs="Segoe UI Light"/>
        </w:rPr>
        <w:t>Wildlife</w:t>
      </w:r>
      <w:proofErr w:type="spellEnd"/>
      <w:r w:rsidR="005C1BE7" w:rsidRPr="00A84B67">
        <w:rPr>
          <w:rFonts w:ascii="Segoe UI Light" w:eastAsia="Microsoft YaHei UI Light" w:hAnsi="Segoe UI Light" w:cs="Segoe UI Light"/>
        </w:rPr>
        <w:t xml:space="preserve"> park</w:t>
      </w:r>
      <w:r w:rsidR="006762A3" w:rsidRPr="00A84B67">
        <w:rPr>
          <w:rFonts w:ascii="Segoe UI Light" w:eastAsia="Microsoft YaHei UI Light" w:hAnsi="Segoe UI Light" w:cs="Segoe UI Light"/>
        </w:rPr>
        <w:t xml:space="preserve">, nebo město </w:t>
      </w:r>
      <w:proofErr w:type="spellStart"/>
      <w:r w:rsidR="006762A3" w:rsidRPr="00A84B67">
        <w:rPr>
          <w:rFonts w:ascii="Segoe UI Light" w:eastAsia="Microsoft YaHei UI Light" w:hAnsi="Segoe UI Light" w:cs="Segoe UI Light"/>
        </w:rPr>
        <w:t>Cobh</w:t>
      </w:r>
      <w:proofErr w:type="spellEnd"/>
      <w:r w:rsidR="006762A3" w:rsidRPr="00A84B67">
        <w:rPr>
          <w:rFonts w:ascii="Segoe UI Light" w:eastAsia="Microsoft YaHei UI Light" w:hAnsi="Segoe UI Light" w:cs="Segoe UI Light"/>
        </w:rPr>
        <w:t xml:space="preserve">. Taktéž jsme navštívili město </w:t>
      </w:r>
      <w:proofErr w:type="spellStart"/>
      <w:r w:rsidR="006762A3" w:rsidRPr="00A84B67">
        <w:rPr>
          <w:rFonts w:ascii="Segoe UI Light" w:eastAsia="Microsoft YaHei UI Light" w:hAnsi="Segoe UI Light" w:cs="Segoe UI Light"/>
        </w:rPr>
        <w:t>Cork</w:t>
      </w:r>
      <w:proofErr w:type="spellEnd"/>
      <w:r w:rsidR="006762A3" w:rsidRPr="00A84B67">
        <w:rPr>
          <w:rFonts w:ascii="Segoe UI Light" w:eastAsia="Microsoft YaHei UI Light" w:hAnsi="Segoe UI Light" w:cs="Segoe UI Light"/>
        </w:rPr>
        <w:t xml:space="preserve">, kde si spousta z nás nakoupila mnoho dárků. </w:t>
      </w:r>
      <w:r w:rsidR="00E73EDE" w:rsidRPr="00A84B67">
        <w:rPr>
          <w:rFonts w:ascii="Segoe UI Light" w:eastAsia="Microsoft YaHei UI Light" w:hAnsi="Segoe UI Light" w:cs="Segoe UI Light"/>
        </w:rPr>
        <w:t>S hostitelskou rodinou jsme se podívali i na oslí farmu</w:t>
      </w:r>
      <w:r w:rsidR="006762A3" w:rsidRPr="00A84B67">
        <w:rPr>
          <w:rFonts w:ascii="Segoe UI Light" w:eastAsia="Microsoft YaHei UI Light" w:hAnsi="Segoe UI Light" w:cs="Segoe UI Light"/>
        </w:rPr>
        <w:t xml:space="preserve">, </w:t>
      </w:r>
      <w:proofErr w:type="spellStart"/>
      <w:r w:rsidR="006762A3" w:rsidRPr="00A84B67">
        <w:rPr>
          <w:rFonts w:ascii="Segoe UI Light" w:eastAsia="Microsoft YaHei UI Light" w:hAnsi="Segoe UI Light" w:cs="Segoe UI Light"/>
        </w:rPr>
        <w:t>The</w:t>
      </w:r>
      <w:proofErr w:type="spellEnd"/>
      <w:r w:rsidR="006762A3" w:rsidRPr="00A84B67">
        <w:rPr>
          <w:rFonts w:ascii="Segoe UI Light" w:eastAsia="Microsoft YaHei UI Light" w:hAnsi="Segoe UI Light" w:cs="Segoe UI Light"/>
        </w:rPr>
        <w:t xml:space="preserve"> </w:t>
      </w:r>
      <w:proofErr w:type="spellStart"/>
      <w:r w:rsidR="006762A3" w:rsidRPr="00A84B67">
        <w:rPr>
          <w:rFonts w:ascii="Segoe UI Light" w:eastAsia="Microsoft YaHei UI Light" w:hAnsi="Segoe UI Light" w:cs="Segoe UI Light"/>
        </w:rPr>
        <w:t>Donkey</w:t>
      </w:r>
      <w:proofErr w:type="spellEnd"/>
      <w:r w:rsidR="006762A3" w:rsidRPr="00A84B67">
        <w:rPr>
          <w:rFonts w:ascii="Segoe UI Light" w:eastAsia="Microsoft YaHei UI Light" w:hAnsi="Segoe UI Light" w:cs="Segoe UI Light"/>
        </w:rPr>
        <w:t xml:space="preserve"> </w:t>
      </w:r>
      <w:proofErr w:type="spellStart"/>
      <w:r w:rsidR="006762A3" w:rsidRPr="00A84B67">
        <w:rPr>
          <w:rFonts w:ascii="Segoe UI Light" w:eastAsia="Microsoft YaHei UI Light" w:hAnsi="Segoe UI Light" w:cs="Segoe UI Light"/>
        </w:rPr>
        <w:t>Sanctuary</w:t>
      </w:r>
      <w:proofErr w:type="spellEnd"/>
      <w:r w:rsidR="006762A3" w:rsidRPr="00A84B67">
        <w:rPr>
          <w:rFonts w:ascii="Segoe UI Light" w:eastAsia="Microsoft YaHei UI Light" w:hAnsi="Segoe UI Light" w:cs="Segoe UI Light"/>
        </w:rPr>
        <w:t>.</w:t>
      </w:r>
      <w:r w:rsidR="00E73EDE" w:rsidRPr="00A84B67">
        <w:rPr>
          <w:rFonts w:ascii="Segoe UI Light" w:eastAsia="Microsoft YaHei UI Light" w:hAnsi="Segoe UI Light" w:cs="Segoe UI Light"/>
        </w:rPr>
        <w:t xml:space="preserve"> </w:t>
      </w:r>
    </w:p>
    <w:p w:rsidR="005C1BE7" w:rsidRPr="00A84B67" w:rsidRDefault="003707E0" w:rsidP="005C1BE7">
      <w:pPr>
        <w:ind w:firstLine="708"/>
        <w:rPr>
          <w:rFonts w:ascii="Segoe UI Light" w:eastAsia="Microsoft YaHei UI Light" w:hAnsi="Segoe UI Light" w:cs="Segoe UI Light"/>
        </w:rPr>
      </w:pPr>
      <w:r w:rsidRPr="00A84B67">
        <w:rPr>
          <w:rFonts w:ascii="Segoe UI Light" w:eastAsia="Microsoft YaHei UI Light" w:hAnsi="Segoe UI Light" w:cs="Segoe UI Light"/>
        </w:rPr>
        <w:t xml:space="preserve">Z grantu byly hrazeny </w:t>
      </w:r>
      <w:r w:rsidR="001E0B75">
        <w:rPr>
          <w:rFonts w:ascii="Segoe UI Light" w:eastAsia="Microsoft YaHei UI Light" w:hAnsi="Segoe UI Light" w:cs="Segoe UI Light"/>
        </w:rPr>
        <w:t>veškeré naše náklady</w:t>
      </w:r>
      <w:r w:rsidRPr="00A84B67">
        <w:rPr>
          <w:rFonts w:ascii="Segoe UI Light" w:eastAsia="Microsoft YaHei UI Light" w:hAnsi="Segoe UI Light" w:cs="Segoe UI Light"/>
        </w:rPr>
        <w:t>, strava, ubytování i MHD, letenky a měli jsme i kapesné. Celé naší stáži předcházeli povinné lekce angličtiny, které byl</w:t>
      </w:r>
      <w:r w:rsidR="001E0B75">
        <w:rPr>
          <w:rFonts w:ascii="Segoe UI Light" w:eastAsia="Microsoft YaHei UI Light" w:hAnsi="Segoe UI Light" w:cs="Segoe UI Light"/>
        </w:rPr>
        <w:t>y</w:t>
      </w:r>
      <w:r w:rsidRPr="00A84B67">
        <w:rPr>
          <w:rFonts w:ascii="Segoe UI Light" w:eastAsia="Microsoft YaHei UI Light" w:hAnsi="Segoe UI Light" w:cs="Segoe UI Light"/>
        </w:rPr>
        <w:t xml:space="preserve"> velmi užitečné. Pomohli nám se připravit na nadcházející měsíc v cizině.</w:t>
      </w:r>
    </w:p>
    <w:p w:rsidR="00A33B12" w:rsidRPr="00A84B67" w:rsidRDefault="003707E0" w:rsidP="000B7986">
      <w:pPr>
        <w:ind w:firstLine="708"/>
        <w:rPr>
          <w:rFonts w:ascii="Segoe UI Light" w:eastAsia="Microsoft YaHei UI Light" w:hAnsi="Segoe UI Light" w:cs="Segoe UI Light"/>
        </w:rPr>
      </w:pPr>
      <w:r w:rsidRPr="00A84B67">
        <w:rPr>
          <w:rFonts w:ascii="Segoe UI Light" w:eastAsia="Microsoft YaHei UI Light" w:hAnsi="Segoe UI Light" w:cs="Segoe UI Light"/>
        </w:rPr>
        <w:t>Celou stáž hodnotím velice pozitivně, lidé nám vycházeli vstříc a potkali jsme i další studenty z programu Erasmus+. Zlepšila jsem se v anglickém ja</w:t>
      </w:r>
      <w:r w:rsidR="001E0B75">
        <w:rPr>
          <w:rFonts w:ascii="Segoe UI Light" w:eastAsia="Microsoft YaHei UI Light" w:hAnsi="Segoe UI Light" w:cs="Segoe UI Light"/>
        </w:rPr>
        <w:t>zyce, poznala novou kulturu, práci</w:t>
      </w:r>
      <w:r w:rsidRPr="00A84B67">
        <w:rPr>
          <w:rFonts w:ascii="Segoe UI Light" w:eastAsia="Microsoft YaHei UI Light" w:hAnsi="Segoe UI Light" w:cs="Segoe UI Light"/>
        </w:rPr>
        <w:t xml:space="preserve"> v jiném </w:t>
      </w:r>
      <w:r w:rsidR="000B7986" w:rsidRPr="00A84B67">
        <w:rPr>
          <w:rFonts w:ascii="Segoe UI Light" w:eastAsia="Microsoft YaHei UI Light" w:hAnsi="Segoe UI Light" w:cs="Segoe UI Light"/>
        </w:rPr>
        <w:t xml:space="preserve">prostředí a jsem velice ráda, že jsem měla možnost se stáže zúčastnit. </w:t>
      </w:r>
      <w:r w:rsidRPr="00A84B67">
        <w:rPr>
          <w:rFonts w:ascii="Segoe UI Light" w:eastAsia="Microsoft YaHei UI Light" w:hAnsi="Segoe UI Light" w:cs="Segoe UI Light"/>
        </w:rPr>
        <w:t xml:space="preserve">Stáž za mě </w:t>
      </w:r>
      <w:r w:rsidR="000B7986" w:rsidRPr="00A84B67">
        <w:rPr>
          <w:rFonts w:ascii="Segoe UI Light" w:eastAsia="Microsoft YaHei UI Light" w:hAnsi="Segoe UI Light" w:cs="Segoe UI Light"/>
        </w:rPr>
        <w:t>určitě doporučuji.</w:t>
      </w:r>
      <w:bookmarkStart w:id="0" w:name="_GoBack"/>
      <w:bookmarkEnd w:id="0"/>
    </w:p>
    <w:sectPr w:rsidR="00A33B12" w:rsidRPr="00A84B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ahnschrift">
    <w:altName w:val="Segoe UI"/>
    <w:charset w:val="EE"/>
    <w:family w:val="swiss"/>
    <w:pitch w:val="variable"/>
    <w:sig w:usb0="00000001" w:usb1="00000002" w:usb2="00000000" w:usb3="00000000" w:csb0="0000019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 UI Light">
    <w:panose1 w:val="020B0502040204020203"/>
    <w:charset w:val="86"/>
    <w:family w:val="swiss"/>
    <w:pitch w:val="variable"/>
    <w:sig w:usb0="A00002BF" w:usb1="28CF001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B12"/>
    <w:rsid w:val="000B7986"/>
    <w:rsid w:val="001A5301"/>
    <w:rsid w:val="001E0B75"/>
    <w:rsid w:val="00252AF8"/>
    <w:rsid w:val="003707E0"/>
    <w:rsid w:val="005C1BE7"/>
    <w:rsid w:val="006762A3"/>
    <w:rsid w:val="00A33B12"/>
    <w:rsid w:val="00A84B67"/>
    <w:rsid w:val="00D642F8"/>
    <w:rsid w:val="00E15A9B"/>
    <w:rsid w:val="00E73EDE"/>
    <w:rsid w:val="00ED6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3B52BC-6BC8-46D5-92D8-5AFD762F1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33B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D6AA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33B1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33B1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33B12"/>
    <w:rPr>
      <w:i/>
      <w:iCs/>
      <w:color w:val="5B9BD5" w:themeColor="accent1"/>
    </w:rPr>
  </w:style>
  <w:style w:type="paragraph" w:styleId="Podtitul">
    <w:name w:val="Subtitle"/>
    <w:basedOn w:val="Normln"/>
    <w:next w:val="Normln"/>
    <w:link w:val="PodtitulChar"/>
    <w:uiPriority w:val="11"/>
    <w:qFormat/>
    <w:rsid w:val="00ED6AA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ED6AA2"/>
    <w:rPr>
      <w:rFonts w:eastAsiaTheme="minorEastAsia"/>
      <w:color w:val="5A5A5A" w:themeColor="text1" w:themeTint="A5"/>
      <w:spacing w:val="15"/>
    </w:rPr>
  </w:style>
  <w:style w:type="paragraph" w:styleId="Odstavecseseznamem">
    <w:name w:val="List Paragraph"/>
    <w:basedOn w:val="Normln"/>
    <w:uiPriority w:val="34"/>
    <w:qFormat/>
    <w:rsid w:val="00ED6AA2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ED6AA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357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Smyčková</dc:creator>
  <cp:keywords/>
  <dc:description/>
  <cp:lastModifiedBy>Iva Málková</cp:lastModifiedBy>
  <cp:revision>5</cp:revision>
  <dcterms:created xsi:type="dcterms:W3CDTF">2018-06-08T12:17:00Z</dcterms:created>
  <dcterms:modified xsi:type="dcterms:W3CDTF">2018-06-08T19:30:00Z</dcterms:modified>
</cp:coreProperties>
</file>